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326" w:rsidRDefault="008A5326" w:rsidP="008A5326">
      <w:pPr>
        <w:pStyle w:val="ParagraphStyle"/>
        <w:spacing w:before="240" w:after="240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Кроссворд</w:t>
      </w: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 Жанры изобразительного </w:t>
      </w:r>
      <w:r>
        <w:rPr>
          <w:rFonts w:ascii="Times New Roman" w:hAnsi="Times New Roman" w:cs="Times New Roman"/>
          <w:b/>
          <w:bCs/>
          <w:caps/>
          <w:sz w:val="28"/>
          <w:szCs w:val="28"/>
        </w:rPr>
        <w:br/>
        <w:t>искусства</w:t>
      </w:r>
    </w:p>
    <w:p w:rsidR="008A5326" w:rsidRDefault="008A5326" w:rsidP="008A5326">
      <w:pPr>
        <w:pStyle w:val="ParagraphStyle"/>
        <w:spacing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noProof/>
          <w:sz w:val="28"/>
          <w:szCs w:val="28"/>
        </w:rPr>
        <w:drawing>
          <wp:inline distT="0" distB="0" distL="0" distR="0">
            <wp:extent cx="3933825" cy="445516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445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326" w:rsidRDefault="008A5326" w:rsidP="008A532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Вопросы:</w:t>
      </w:r>
    </w:p>
    <w:p w:rsidR="008A5326" w:rsidRDefault="008A5326" w:rsidP="008A5326">
      <w:pPr>
        <w:pStyle w:val="ParagraphStyle"/>
        <w:spacing w:before="75" w:after="45"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 вертикали:</w:t>
      </w:r>
    </w:p>
    <w:p w:rsidR="008A5326" w:rsidRDefault="008A5326" w:rsidP="008A532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Изображения на военную тему.</w:t>
      </w:r>
    </w:p>
    <w:p w:rsidR="008A5326" w:rsidRDefault="008A5326" w:rsidP="008A532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Любимый жанр Айвазовского.</w:t>
      </w:r>
    </w:p>
    <w:p w:rsidR="008A5326" w:rsidRDefault="008A5326" w:rsidP="008A532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Изображение человека.</w:t>
      </w:r>
    </w:p>
    <w:p w:rsidR="008A5326" w:rsidRDefault="008A5326" w:rsidP="008A532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Изображение животных.</w:t>
      </w:r>
    </w:p>
    <w:p w:rsidR="008A5326" w:rsidRDefault="008A5326" w:rsidP="008A5326">
      <w:pPr>
        <w:pStyle w:val="ParagraphStyle"/>
        <w:spacing w:before="75" w:after="45"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 горизонтали:</w:t>
      </w:r>
    </w:p>
    <w:p w:rsidR="008A5326" w:rsidRDefault="008A5326" w:rsidP="008A532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Изображение исторических событий.</w:t>
      </w:r>
    </w:p>
    <w:p w:rsidR="008A5326" w:rsidRDefault="008A5326" w:rsidP="008A532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Юмористический рисунок, шарж, карикатура.</w:t>
      </w:r>
    </w:p>
    <w:p w:rsidR="008A5326" w:rsidRDefault="008A5326" w:rsidP="008A532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Изображение природы.</w:t>
      </w:r>
    </w:p>
    <w:p w:rsidR="008A5326" w:rsidRDefault="008A5326" w:rsidP="008A532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8A5326" w:rsidRDefault="008A5326" w:rsidP="008A532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8A5326" w:rsidRDefault="008A5326" w:rsidP="008A5326">
      <w:pPr>
        <w:pStyle w:val="ParagraphStyle"/>
        <w:spacing w:line="264" w:lineRule="auto"/>
        <w:ind w:firstLine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42180" cy="1201420"/>
            <wp:effectExtent l="0" t="0" r="0" b="0"/>
            <wp:docPr id="2" name="Рисунок 2" descr="C:\Users\PC\Desktop\Рисунок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Рисунок3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180" cy="1201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DF6" w:rsidRDefault="00141DF6"/>
    <w:sectPr w:rsidR="00141DF6" w:rsidSect="00010CA8">
      <w:pgSz w:w="12240" w:h="15840"/>
      <w:pgMar w:top="568" w:right="850" w:bottom="28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8A5326"/>
    <w:rsid w:val="00002114"/>
    <w:rsid w:val="00141DF6"/>
    <w:rsid w:val="002A632F"/>
    <w:rsid w:val="008A5326"/>
    <w:rsid w:val="00AC3258"/>
    <w:rsid w:val="00F50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2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3258"/>
    <w:pPr>
      <w:spacing w:after="0" w:line="240" w:lineRule="auto"/>
    </w:pPr>
  </w:style>
  <w:style w:type="paragraph" w:customStyle="1" w:styleId="ParagraphStyle">
    <w:name w:val="Paragraph Style"/>
    <w:rsid w:val="008A53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A5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53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263</Characters>
  <Application>Microsoft Office Word</Application>
  <DocSecurity>0</DocSecurity>
  <Lines>2</Lines>
  <Paragraphs>1</Paragraphs>
  <ScaleCrop>false</ScaleCrop>
  <Company>Microsoft</Company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2017-10-24T17:46:00Z</dcterms:created>
  <dcterms:modified xsi:type="dcterms:W3CDTF">2017-10-24T18:04:00Z</dcterms:modified>
</cp:coreProperties>
</file>