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DD9" w:rsidRDefault="008E5D64" w:rsidP="00062AB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 xml:space="preserve">Тест по дисциплине «Черчение» </w:t>
      </w:r>
    </w:p>
    <w:p w:rsidR="008E5D64" w:rsidRPr="00D55DD9" w:rsidRDefault="008E5D64" w:rsidP="00062AB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>для аттестации </w:t>
      </w:r>
      <w:hyperlink r:id="rId4" w:tooltip="Кадры в педагогике" w:history="1">
        <w:r w:rsidRPr="00D55DD9">
          <w:rPr>
            <w:rFonts w:ascii="Times New Roman" w:eastAsia="Times New Roman" w:hAnsi="Times New Roman" w:cs="Times New Roman"/>
            <w:b/>
            <w:sz w:val="24"/>
            <w:szCs w:val="24"/>
          </w:rPr>
          <w:t>педагогических кадров</w:t>
        </w:r>
      </w:hyperlink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> средних общеобразовательных школ.</w:t>
      </w:r>
    </w:p>
    <w:p w:rsidR="008E5D64" w:rsidRPr="00D55DD9" w:rsidRDefault="008E5D64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Вариант 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1. Рейсшина в переводе на </w:t>
      </w:r>
      <w:hyperlink r:id="rId5" w:tooltip="Русский язык" w:history="1">
        <w:r w:rsidRPr="00D55DD9">
          <w:rPr>
            <w:rFonts w:ascii="Times New Roman" w:eastAsia="Times New Roman" w:hAnsi="Times New Roman" w:cs="Times New Roman"/>
            <w:sz w:val="24"/>
            <w:szCs w:val="24"/>
          </w:rPr>
          <w:t>русский язык</w:t>
        </w:r>
      </w:hyperlink>
      <w:r w:rsidRPr="00D55DD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означает линейка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короткая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простая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 головкой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большая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длинная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2. К размерам формы предмета относятся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размеры, определяющие форму элементов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определяющие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габаритные размеры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размеры, по которым можно построить чертеж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предмета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3. Размеры бывают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горизонтальные и вертикальные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линейные и круглые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круглые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линейные и угловые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горизонтальные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4. К размерам, определяющим форму элементов предмета, относят размеры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положения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формы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габаритные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угловые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линейные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5. Для повышения точности деления окружности на пять или десять частей нужно выполнить хотя бы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Пятью способами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Двумя способами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Одним способом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Четырьмя способами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Тремя способами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Точка касания должна лежать на перпендикуляре, проведенного из центра окружности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прямой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В центре окружности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Нет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Да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На прямой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Необязательно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Проекции осей координат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y,z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называют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осями системы координат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осями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исходящими из центра координат O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осями для построения перспективы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центральными осями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E) аксонометрическими осями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8. Отрезок прямой, параллельной одной из плоскостей проекций, проецируется на эту плоскость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 наклоном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длина отрезка укорачивается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без искажения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 искажением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длинна отрезка удлиняется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9. Плоскостью уровня называют плоскость: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наклонную к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плоскость проекции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проецирующую плоскость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параллельную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перпендикулярную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плоскости проекций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10. Обозначение аксонометрической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B)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C)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'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E)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</w:t>
      </w:r>
      <w:proofErr w:type="gram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Аксонометрия называется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триметрической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, если все показатели искажения по осям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меньше единицы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равны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единице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равны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равны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двум осям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различны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Плоскость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</w:t>
      </w:r>
      <w:r w:rsidR="008E5D64"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называют _____ плоскостью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вертикальной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фронтальной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горизонтальной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профильной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параллельной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13. Геометрическая фигура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шар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цилиндр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конус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прямоугольник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куб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14. При пересечении шара плоскостью получается: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эллипс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прямоугольник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круг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овал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квадрат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15. Плоский многоугольник, ограниченный ребрами является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оболочкой геометрического тела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ребром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гранью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геометрическим телом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вершиной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16. Вид слева располагается _____ на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горизонтальной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прямоугольной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профильной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аксонометрической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фронтальной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17. Проекции параллелепипеда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трапеции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квадраты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ромбы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треугольники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прямоугольники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18. Можно ли при необходимости сечение начертить в другом масштабе, чем сама фигура сечения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можно в другом масштабе.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только в натуральную величину.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можно, только в масштабе уменьшения.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можно, только в масштабе увеличения.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нельзя.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19. Неправильный ответ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сложный разрез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местный разрез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вынесенный разрез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ломаный разрез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ступенчатый разрез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20. Разрез, полученный с помощью только одной секущей плоскости, называют _____ разрезом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сложным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перпендикулярным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простым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симметричным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параллельным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2ABF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Pr="00D55DD9" w:rsidRDefault="00D55DD9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Тест по дисциплине «Черчение»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аттестации </w:t>
      </w:r>
      <w:hyperlink r:id="rId6" w:tooltip="Кадры в педагогике" w:history="1">
        <w:r w:rsidRPr="00D55DD9">
          <w:rPr>
            <w:rFonts w:ascii="Times New Roman" w:eastAsia="Times New Roman" w:hAnsi="Times New Roman" w:cs="Times New Roman"/>
            <w:b/>
            <w:sz w:val="24"/>
            <w:szCs w:val="24"/>
          </w:rPr>
          <w:t>педагогических кадров</w:t>
        </w:r>
      </w:hyperlink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> средних общеобразовательных школ.</w:t>
      </w:r>
    </w:p>
    <w:p w:rsidR="008E5D64" w:rsidRPr="00D55DD9" w:rsidRDefault="008E5D64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Вариант 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1. Основная сплошная толстая линия предназначена для вычерчивания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размерных обозначений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видимого контура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линии сечения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невидимого контура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осевых линий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2. Формат означает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Обрамление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Проведение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Расположение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Очертание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Рисование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3. Формат А-4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841х594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594х420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297х210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420х297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841х1189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4. Сплошная тонкая линия с изломами предназначена для нанесения: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линий видимого контура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линий сгиба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осевых линий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линий невидимого контура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длинных линий обрыва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5. Разделите окружность на три равные части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 помощью линейки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 помощью дуг окружностей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 помощью транспортира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Нужно провести диаметр окружности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Поставив опорную ножку циркуля в конце диаметра, описывают дугу радиусом, равным радиусу окружности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Овалы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строят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вписывая 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ромб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треугольник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прямоугольник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круг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квадрат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Плоскость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расположенная перед зрителем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горизонтальная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профильная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секущая плоскость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плоскость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фронтальная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8. Плоскостью частного положения являются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не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перпендикулярные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плоскостям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лежит на одной из плоскостей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принадлежит к двум плоскостям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перпендикулярные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трем плоскостям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перпендикулярные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одной или двум плоскостям проекций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9. Отрезок проецируется в истинную величину, когда: отрезок _________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перспективен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под углом к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перпендикулярен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параллелен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наклонен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плоскости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10. Аксонометрические проекции</w:t>
      </w:r>
      <w:r w:rsid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это: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план архитектурного здания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рисунок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выполненный от руки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наглядное изображение предметов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эскиз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выполненный от руки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схема работы изделия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В прямоугольной изометрии,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окружность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лежащая на плоскости XOY изображается в виде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эллипса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овала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квадрата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круга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окружности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12. Эпюр это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если направление проецирования не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перпендикулярна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плоскости проекции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окружность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лежащая на плоскости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yOz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изображение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состоящее из горизонтальной и фронтальной проекции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направление проецирования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направление перпендикулярно к плоскости проекции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13. Отрезок, перпендикулярный плоскости П3 называется _____ проецирующим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вертикально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фронтально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перпендикулярно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горизонтально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профильно</w:t>
      </w:r>
      <w:proofErr w:type="spell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14. С чего начинают строить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аксонометирческие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проекции призм?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сверху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 наглядного изображения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от боковой грани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 головного вида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от основания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15. Большой диаметр усеченного конуса D=40 мм, малый диаметр усеченного конуса d=30 мм, высота L=30 мм. Определите конусность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A) 1:4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1:3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1:1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1:5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1:2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16. Вид слева располагается _____ на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горизонтальной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прямоугольной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профильной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фронтальной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вертикальной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17. Анализом графического состава изображений называется _____ процесса выполнения чертежа на отдельные графические операции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дополнение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расчленение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соединения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определение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разделение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18. В зависимости от расположения сечения на чертеже они делятся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Простые, наклонные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Наложенные и местные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Простые, вынесенные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Наложенные, вынесенные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Простые, местные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19. Положение секущей плоскости на чертеже показывают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Штрихпунктирной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двумя точками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Сплошной тонкой линией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Разомкнутой линией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Сплошной толстой основной линией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Штрихпунктирной линией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20. По взаимному расположению секущих плоскостей сложные разрезы разделяют на 2 группы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местные и ломанные.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ступенчатые и симметричные.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ступенчатые и местные.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ступенчатые и ломаные.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симметричные и ломаные.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Тест по дисциплине «Черчение»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аттестации </w:t>
      </w:r>
      <w:hyperlink r:id="rId7" w:tooltip="Кадры в педагогике" w:history="1">
        <w:r w:rsidRPr="00D55DD9">
          <w:rPr>
            <w:rFonts w:ascii="Times New Roman" w:eastAsia="Times New Roman" w:hAnsi="Times New Roman" w:cs="Times New Roman"/>
            <w:b/>
            <w:sz w:val="24"/>
            <w:szCs w:val="24"/>
          </w:rPr>
          <w:t>педагогических кадров</w:t>
        </w:r>
      </w:hyperlink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> средних общеобразовательных школ.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Вариант </w:t>
      </w:r>
      <w:r w:rsidRPr="00D55D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3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Ширина чертёжного шрифта определяется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расстояния между строками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высоты шрифта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наклона шрифта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толщины линий шрифта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расстояния между буквами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2. Формат А-3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594х420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841х1189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420х297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297х210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841х594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3. Формат А-1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841х594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420х297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841х1189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297х210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594х420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4. Расстояния между словами обозначают буквой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proofErr w:type="spell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5. Разделите окружность на четыре равные части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Достаточно провести две пары диаметров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 помощью угольника с градусами 600, 900, 300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Поставив опорную ножку циркуля в конце диаметра, описывают дугу радиусом, равным радиусу окружности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 помощью линейки и угольника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Нужно провести два взаимно перпендикулярных диаметра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6. Для построения сопряжения двух окружностей необходимо найти: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Центр сопряжения и точки сопряжения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Одну точку сопряжения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Точки сопряжения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Точки сопряжения и радиус сопряжения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Две точки сопряжения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7. Виды выполняются по методу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прямоугольного проецирования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параллельного проецирования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аксонометрических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проекции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центрального проецирования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косоугольного проецирования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8. Если проецирующие лучи перпендикулярны к плоскости проекций, проекцию называют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параллельной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аксонометрической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центральной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косоугольной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прямоугольной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Две точки отрезка прямой, перпендикулярного к плоскости проекций, называется: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проецирующие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соревнующиеся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борющиеся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параллельные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конкурирующие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10. Началом координат называют точку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z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11. Величина показателя искажения для прямоугольной изометрии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0, 5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1, 06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0, 82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0, 94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0, 47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12. Обозначение фронтальной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B)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C)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'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E)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3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13. Если плоская фигура параллельна фронтальной плоскости проекции, ее называют: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перпендикулярной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параллельной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горизонтальной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фронтальной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профильной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14. Исходные данные для построения конуса: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углом у основания и диаметр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высота и диаметр основания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размер треугольника и диаметр основания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образующая конуса и диаметр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диаметр основания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15. Чтобы получить проекцию на фронтальной плоскости V предмет рассматривают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снизу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B) спереди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слева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сверху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сзади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16. Видом слева является _____ проекция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горизонтальная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фронтальная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прямоугольная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наклонная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профильная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17. При рассмотрении предмета существует, видов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12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3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6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18. Определите правильное обозначение сечения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F-F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А-А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а-а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f-f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А-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proofErr w:type="gram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19. Возможность использования разреза показать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часть предмета сбоку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внутреннее строение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часть предмета изнутри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переднюю часть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часть предмета сверху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20. Если секущая плоскость параллельна профильной плоскости проекции, то вертикальный разрез называют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фронтальным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профильным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горизонтальным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симметричным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перпендикулярным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Тест по дисциплине «Черчение»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аттестации </w:t>
      </w:r>
      <w:hyperlink r:id="rId8" w:tooltip="Кадры в педагогике" w:history="1">
        <w:r w:rsidRPr="00D55DD9">
          <w:rPr>
            <w:rFonts w:ascii="Times New Roman" w:eastAsia="Times New Roman" w:hAnsi="Times New Roman" w:cs="Times New Roman"/>
            <w:b/>
            <w:sz w:val="24"/>
            <w:szCs w:val="24"/>
          </w:rPr>
          <w:t>педагогических кадров</w:t>
        </w:r>
      </w:hyperlink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> средних общеобразовательных школ.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Вариант 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1. Обозначение толщины линий шрифта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spell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2. Обозначение высоты строчных букв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spell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3. Обозначение расстояния между строками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spell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4. Центровую линию иначе называют: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штрихпунктирная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штриховая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штрихпунктирная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утолщением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штриховая толстая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штрихпунктирная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двумя точками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5. Разделите окружность на восемь равных частей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Построить с помощью транспортира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Построить с помощью линейки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Диаметры окружности провести по гипотенузе угольника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Провести две пары диаметров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Раствор циркуля устанавливают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равным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радиусу окружности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6. Овал стоится в ромбе, который является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диаметрической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проекцией треугольника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косоугольной проекцией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изометрической проекцией квадрата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прямоугольником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центральной проекцией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7. Основной способ для построения изображений на чертежах и наглядных изображений предметов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технический рисунок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прямоугольное проецирование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косоугольное проецирование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центральное проецирование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параллельное проецирование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8. Проецирование называется параллельным, если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упрямой и плоскости нет общих точек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у прямой и плоскости общая точка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проецирующие плоскости перпендикулярны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проецирующие прямые параллельны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прямые линии, направлены в разные стороны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9. Если прямая параллельна плоскости, то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Перпендикулярна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прямой на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Не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параллельна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прямой на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Пересекается с плоскостью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Параллельна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прямой на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Имеет общую точку с плоскостью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10. Изображение, выполненное от руки, по правилам аксонометрии называется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рисунок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эскиз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схема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технический рисунок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вид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11. Началом системы координат называют точку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Z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Y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W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X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Плоскость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называют _____ плоскостью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горизонтальной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аксонометрической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ортогональной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фронтальной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профильной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13. Фронтальным отрезком называют отрезок _____ фронтальной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перпендикулярный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параллельный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не параллельный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горизонтальный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наклонный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14. Количество вершин у пятиугольной призмы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11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15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5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10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12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15. Рисунок с горизонтальной проекцией геометрического тела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3131555" cy="1719943"/>
            <wp:effectExtent l="19050" t="0" r="0" b="0"/>
            <wp:docPr id="1" name="Рисунок 1" descr="https://pandia.ru/text/81/010/images/img1_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text/81/010/images/img1_12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10" cy="1720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5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3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16. Несуществующий вид - вид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спереди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снаружи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снизу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справа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слева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17. Фигуры расположенные параллельно горизонтальной плоскости проекций, изображаются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 искажением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в натуральную величину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в виде линий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уменьшают в два раза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увеличивают в два раза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18. В результате пересечения правильной четырехугольной пирамиды,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паралльельной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его основанию поучается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овал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треугольник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четырехугольник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эллипс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окружность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19. Разрезы, полученные с помощью двух и более секущих плоскостей, называются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сложными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симметричными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перпендикулярными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местными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простыми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20. Если секущая плоскость проходит вдоль тонкой стенки, ребро жесткости условно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изображается невидимыми линиями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заштриховывается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убирается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не заштриховывается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остается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без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изменении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Тест по дисциплине «Черчение»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аттестации </w:t>
      </w:r>
      <w:hyperlink r:id="rId10" w:tooltip="Кадры в педагогике" w:history="1">
        <w:r w:rsidRPr="00D55DD9">
          <w:rPr>
            <w:rFonts w:ascii="Times New Roman" w:eastAsia="Times New Roman" w:hAnsi="Times New Roman" w:cs="Times New Roman"/>
            <w:b/>
            <w:sz w:val="24"/>
            <w:szCs w:val="24"/>
          </w:rPr>
          <w:t>педагогических кадров</w:t>
        </w:r>
      </w:hyperlink>
      <w:r w:rsidRPr="00D55DD9">
        <w:rPr>
          <w:rFonts w:ascii="Times New Roman" w:eastAsia="Times New Roman" w:hAnsi="Times New Roman" w:cs="Times New Roman"/>
          <w:b/>
          <w:sz w:val="24"/>
          <w:szCs w:val="24"/>
        </w:rPr>
        <w:t> средних общеобразовательных школ.</w:t>
      </w:r>
    </w:p>
    <w:p w:rsidR="00D55DD9" w:rsidRPr="00D55DD9" w:rsidRDefault="00D55DD9" w:rsidP="00D55DD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Вариант 5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1. Масштаб -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пропорциональное уменьшение размеров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отношение линейных размеров изображения предмета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действительным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расстояние между двумя точками на плоскости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произвольный выбор размеров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пропорциональное увеличение размеров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какого масштаба не допустимо на чертеже: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1:4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1:1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1:3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1:2,5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5:1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3. Чертежный шрифт бывает: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косоугольный.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круглый.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кривой.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прямой.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рельефный.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4. Формат А-2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594х420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841х1189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420х297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297х210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841х594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Деление окружности на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равных частей, правильный способ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Один из диаметров делят на </w:t>
      </w:r>
      <w:proofErr w:type="spell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равных частей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Рациональный прием построения, с помощью чертежных инструментов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 помощью проведения диаметра окружности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Используя таблицу хорд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В окружность вписывают правильный многоугольник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6. Точка, в которой происходит плавный переход одной линии в другую, называется точкой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проведенного перпендикуляра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касания, сопряжения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сопряжения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пересечения дуги и прямой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касания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7. Плоскостью общего положения называют, если плоскость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лежит на профильной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не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перпендикулярна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 к одной из плоскостей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принадлежит к одной из плоскостей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лежит на фронтальной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E)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перпендикулярна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одной из плоскостей проекций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8. Плоскость проекций называется, плоскость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плоскостью уровня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на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которой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строиться изображение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параллельная плоскость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D) на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которой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строится изображение предмета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проецирующая плоскость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9. Построение проекции данного предмета является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прямой задачей </w:t>
      </w:r>
      <w:hyperlink r:id="rId11" w:tooltip="Черчение" w:history="1">
        <w:r w:rsidRPr="00D55DD9">
          <w:rPr>
            <w:rFonts w:ascii="Times New Roman" w:eastAsia="Times New Roman" w:hAnsi="Times New Roman" w:cs="Times New Roman"/>
            <w:color w:val="743399"/>
            <w:sz w:val="24"/>
            <w:szCs w:val="24"/>
          </w:rPr>
          <w:t>черчения</w:t>
        </w:r>
      </w:hyperlink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необратимой задачей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вычерчивание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проецированием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обратимой задачей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10. Под каким углом располагается ось ОХ к оси ОУ в прямоугольной изометрической проекции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135°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90°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30°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120°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45°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Аксонометрические проекции относят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наглядным изображениям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перспективе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эскизу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техническому рисунку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чертежам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12. Обозначение профильной плоскости проекций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'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B)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C)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E) </w:t>
      </w:r>
      <w:proofErr w:type="spellStart"/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</w:t>
      </w:r>
      <w:proofErr w:type="gram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13. Геометрическая фигура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квадрат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куб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цилиндр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шар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конус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14. Многогранник, ограниченный многоугольником называемым основанием,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треугольниками</w:t>
      </w:r>
      <w:proofErr w:type="gramEnd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называемыми боковыми гранями, называют: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треугольник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параллелепипед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пирамида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параллелограмм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куб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15. Ребро это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отсек плоскости поверхности многогранника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отсек поверхности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Общая начальная точка отрезков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точка схода всех граней многогранника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отрезок прямой, по которой пересекаются грани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16. Вид снизу на чертеже располагается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слева от вида справа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над видом спереди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справа от вида слева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под видом сверху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под видом спереди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17. Способ анализа на чертежах применяют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простые фигуры соединяем в целое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простые тела дополняем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сложными</w:t>
      </w:r>
      <w:proofErr w:type="gramEnd"/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сложный предмет делим на простые геометрические тела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сложные фигуры соединяют в целое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простые тела дополняем </w:t>
      </w:r>
      <w:proofErr w:type="gramStart"/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простыми</w:t>
      </w:r>
      <w:proofErr w:type="gramEnd"/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18. Сечение бывает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наложенное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наклонное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ломаное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ступенчатое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горизонтальное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19. Угол наклона штриховки в разрезах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75°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45°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55°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90°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65°</w:t>
      </w:r>
    </w:p>
    <w:p w:rsidR="00062ABF" w:rsidRPr="00D55DD9" w:rsidRDefault="00062ABF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20. В зависимости от положения секущих плоскостей относительно плоскости проекции, ступенчатые разрезы бывают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A) симметричные.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B) перпендикулярные.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C) параллельные.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D) местные.</w:t>
      </w:r>
    </w:p>
    <w:p w:rsidR="008E5D64" w:rsidRPr="00D55DD9" w:rsidRDefault="008E5D64" w:rsidP="00062A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DD9">
        <w:rPr>
          <w:rFonts w:ascii="Times New Roman" w:eastAsia="Times New Roman" w:hAnsi="Times New Roman" w:cs="Times New Roman"/>
          <w:color w:val="000000"/>
          <w:sz w:val="24"/>
          <w:szCs w:val="24"/>
        </w:rPr>
        <w:t>E) горизонтальные.</w:t>
      </w:r>
    </w:p>
    <w:p w:rsidR="00D55DD9" w:rsidRDefault="00D55DD9" w:rsidP="008E5D64">
      <w:pPr>
        <w:shd w:val="clear" w:color="auto" w:fill="FFFFFF"/>
        <w:spacing w:before="429" w:after="514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8E5D64">
      <w:pPr>
        <w:shd w:val="clear" w:color="auto" w:fill="FFFFFF"/>
        <w:spacing w:before="429" w:after="514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55DD9" w:rsidRDefault="00D55DD9" w:rsidP="008E5D64">
      <w:pPr>
        <w:shd w:val="clear" w:color="auto" w:fill="FFFFFF"/>
        <w:spacing w:before="429" w:after="514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8E5D64" w:rsidRPr="00D55DD9" w:rsidRDefault="008E5D64" w:rsidP="00D55DD9">
      <w:pPr>
        <w:shd w:val="clear" w:color="auto" w:fill="FFFFFF"/>
        <w:spacing w:before="429" w:after="514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D55DD9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lastRenderedPageBreak/>
        <w:t>Ответы:</w:t>
      </w:r>
    </w:p>
    <w:tbl>
      <w:tblPr>
        <w:tblStyle w:val="a8"/>
        <w:tblW w:w="10989" w:type="dxa"/>
        <w:tblInd w:w="-1310" w:type="dxa"/>
        <w:tblLayout w:type="fixed"/>
        <w:tblLook w:val="04A0"/>
      </w:tblPr>
      <w:tblGrid>
        <w:gridCol w:w="1560"/>
        <w:gridCol w:w="471"/>
        <w:gridCol w:w="471"/>
        <w:gridCol w:w="472"/>
        <w:gridCol w:w="471"/>
        <w:gridCol w:w="472"/>
        <w:gridCol w:w="471"/>
        <w:gridCol w:w="472"/>
        <w:gridCol w:w="471"/>
        <w:gridCol w:w="472"/>
        <w:gridCol w:w="471"/>
        <w:gridCol w:w="471"/>
        <w:gridCol w:w="472"/>
        <w:gridCol w:w="471"/>
        <w:gridCol w:w="472"/>
        <w:gridCol w:w="471"/>
        <w:gridCol w:w="472"/>
        <w:gridCol w:w="471"/>
        <w:gridCol w:w="472"/>
        <w:gridCol w:w="471"/>
        <w:gridCol w:w="472"/>
      </w:tblGrid>
      <w:tr w:rsidR="00D55DD9" w:rsidRPr="00D55DD9" w:rsidTr="00D55DD9">
        <w:tc>
          <w:tcPr>
            <w:tcW w:w="1560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Вопрос №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2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3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4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5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6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7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8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9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10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11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12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13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14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15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16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17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18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19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20</w:t>
            </w:r>
          </w:p>
        </w:tc>
      </w:tr>
      <w:tr w:rsidR="00D55DD9" w:rsidRPr="00D55DD9" w:rsidTr="00D55DD9">
        <w:tc>
          <w:tcPr>
            <w:tcW w:w="1560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</w:rPr>
              <w:t>Вариант 1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C</w:t>
            </w:r>
          </w:p>
        </w:tc>
      </w:tr>
      <w:tr w:rsidR="00D55DD9" w:rsidRPr="00D55DD9" w:rsidTr="00D55DD9">
        <w:tc>
          <w:tcPr>
            <w:tcW w:w="1560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  <w:t>Вариант 2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D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D</w:t>
            </w:r>
          </w:p>
        </w:tc>
      </w:tr>
      <w:tr w:rsidR="00D55DD9" w:rsidRPr="00D55DD9" w:rsidTr="00D55DD9">
        <w:tc>
          <w:tcPr>
            <w:tcW w:w="1560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i/>
                <w:color w:val="00B050"/>
                <w:sz w:val="24"/>
                <w:szCs w:val="24"/>
              </w:rPr>
              <w:t>Вариант 3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B</w:t>
            </w:r>
          </w:p>
        </w:tc>
      </w:tr>
      <w:tr w:rsidR="00D55DD9" w:rsidRPr="00D55DD9" w:rsidTr="00D55DD9">
        <w:tc>
          <w:tcPr>
            <w:tcW w:w="1560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i/>
                <w:color w:val="7030A0"/>
                <w:sz w:val="24"/>
                <w:szCs w:val="24"/>
              </w:rPr>
              <w:t>Вариант 4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  <w:t>D</w:t>
            </w:r>
          </w:p>
        </w:tc>
      </w:tr>
      <w:tr w:rsidR="00D55DD9" w:rsidRPr="00D55DD9" w:rsidTr="00D55DD9">
        <w:tc>
          <w:tcPr>
            <w:tcW w:w="1560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i/>
                <w:color w:val="FFC000"/>
                <w:sz w:val="24"/>
                <w:szCs w:val="24"/>
              </w:rPr>
              <w:t>Вариант 5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D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A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C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E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B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C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A</w:t>
            </w:r>
          </w:p>
        </w:tc>
        <w:tc>
          <w:tcPr>
            <w:tcW w:w="471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B</w:t>
            </w:r>
          </w:p>
        </w:tc>
        <w:tc>
          <w:tcPr>
            <w:tcW w:w="472" w:type="dxa"/>
            <w:hideMark/>
          </w:tcPr>
          <w:p w:rsidR="008E5D64" w:rsidRPr="00D55DD9" w:rsidRDefault="008E5D64" w:rsidP="00062ABF">
            <w:pPr>
              <w:ind w:left="34" w:right="34"/>
              <w:textAlignment w:val="baseline"/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</w:pPr>
            <w:r w:rsidRPr="00D55DD9">
              <w:rPr>
                <w:rFonts w:ascii="Times New Roman" w:eastAsia="Times New Roman" w:hAnsi="Times New Roman" w:cs="Times New Roman"/>
                <w:b/>
                <w:color w:val="FFC000"/>
                <w:sz w:val="24"/>
                <w:szCs w:val="24"/>
              </w:rPr>
              <w:t>E</w:t>
            </w:r>
          </w:p>
        </w:tc>
      </w:tr>
    </w:tbl>
    <w:p w:rsidR="0037041B" w:rsidRPr="00D55DD9" w:rsidRDefault="0037041B" w:rsidP="00062AB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7041B" w:rsidRPr="00D55DD9" w:rsidSect="00F01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8E5D64"/>
    <w:rsid w:val="00062ABF"/>
    <w:rsid w:val="0037041B"/>
    <w:rsid w:val="007310AE"/>
    <w:rsid w:val="008E5D64"/>
    <w:rsid w:val="00A976EC"/>
    <w:rsid w:val="00D55DD9"/>
    <w:rsid w:val="00F0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E5D6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E5D64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5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D6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D55D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0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kadri_v_pedagogike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pandia.ru/text/category/kadri_v_pedagogik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kadri_v_pedagogike/" TargetMode="External"/><Relationship Id="rId11" Type="http://schemas.openxmlformats.org/officeDocument/2006/relationships/hyperlink" Target="http://www.pandia.ru/text/category/cherchenie/" TargetMode="External"/><Relationship Id="rId5" Type="http://schemas.openxmlformats.org/officeDocument/2006/relationships/hyperlink" Target="http://www.pandia.ru/text/category/russkij_yazik/" TargetMode="External"/><Relationship Id="rId10" Type="http://schemas.openxmlformats.org/officeDocument/2006/relationships/hyperlink" Target="http://www.pandia.ru/text/category/kadri_v_pedagogike/" TargetMode="External"/><Relationship Id="rId4" Type="http://schemas.openxmlformats.org/officeDocument/2006/relationships/hyperlink" Target="http://www.pandia.ru/text/category/kadri_v_pedagogike/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2538</Words>
  <Characters>14470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2019-01-19T11:19:00Z</dcterms:created>
  <dcterms:modified xsi:type="dcterms:W3CDTF">2020-04-13T05:08:00Z</dcterms:modified>
</cp:coreProperties>
</file>